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3D0" w:rsidRDefault="008263D0" w:rsidP="008263D0"/>
    <w:p w:rsidR="00F44E26" w:rsidRDefault="00F44E26" w:rsidP="008263D0">
      <w:pPr>
        <w:spacing w:after="375"/>
        <w:rPr>
          <w:rFonts w:ascii="Arial" w:hAnsi="Arial" w:cs="Arial"/>
          <w:b/>
          <w:bCs/>
          <w:color w:val="203864"/>
          <w:sz w:val="54"/>
          <w:szCs w:val="54"/>
          <w:u w:val="single"/>
          <w:lang w:val="cs-CZ" w:eastAsia="en-GB"/>
        </w:rPr>
      </w:pPr>
    </w:p>
    <w:p w:rsidR="008263D0" w:rsidRDefault="008263D0" w:rsidP="008263D0">
      <w:pPr>
        <w:spacing w:after="375"/>
        <w:rPr>
          <w:rFonts w:ascii="Arial" w:hAnsi="Arial" w:cs="Arial"/>
          <w:b/>
          <w:bCs/>
          <w:color w:val="203864"/>
          <w:sz w:val="54"/>
          <w:szCs w:val="54"/>
          <w:u w:val="single"/>
          <w:lang w:val="cs-CZ" w:eastAsia="en-GB"/>
        </w:rPr>
      </w:pPr>
      <w:r>
        <w:rPr>
          <w:rFonts w:ascii="Arial" w:hAnsi="Arial" w:cs="Arial"/>
          <w:b/>
          <w:bCs/>
          <w:color w:val="203864"/>
          <w:sz w:val="54"/>
          <w:szCs w:val="54"/>
          <w:u w:val="single"/>
          <w:lang w:val="cs-CZ" w:eastAsia="en-GB"/>
        </w:rPr>
        <w:t xml:space="preserve">FameLab 2020 Česká republika - přihláška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263D0" w:rsidTr="008263D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4E26" w:rsidRDefault="00F44E26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6"/>
            </w:tblGrid>
            <w:tr w:rsidR="008263D0">
              <w:tc>
                <w:tcPr>
                  <w:tcW w:w="0" w:type="auto"/>
                  <w:vAlign w:val="center"/>
                  <w:hideMark/>
                </w:tcPr>
                <w:p w:rsidR="008263D0" w:rsidRDefault="008263D0" w:rsidP="00417B5A">
                  <w:pPr>
                    <w:spacing w:after="375"/>
                    <w:jc w:val="both"/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</w:pP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t>Těší nás, že jste se rozhodl/a zapojit se do soutěže FameLab.</w:t>
                  </w:r>
                  <w:r w:rsidR="00A15EE0"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t xml:space="preserve"> Hodně štěstí!</w:t>
                  </w:r>
                </w:p>
                <w:p w:rsidR="008263D0" w:rsidRDefault="008263D0" w:rsidP="00417B5A">
                  <w:pPr>
                    <w:jc w:val="both"/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</w:pP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t>Soutěžícím musí být minimálně 21 let a musí studovat nebo pracovat v České republice ve vědeckém oboru (biologie, chemie, fyzika), technickém oboru, medicíně nebo oborech matematických. Zúčastnit se mohou mladí vědci ze soukromého i veřejného sektoru. Soutěžní vystoupení je možné předvést v češtině, angličtině, nebo slovenštině.</w:t>
                  </w:r>
                </w:p>
                <w:p w:rsidR="008263D0" w:rsidRDefault="008263D0" w:rsidP="00417B5A">
                  <w:pPr>
                    <w:jc w:val="both"/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</w:pP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t xml:space="preserve">Plné znění podmínek pro účast v soutěži FameLab Česká republika najdete </w:t>
                  </w:r>
                  <w:hyperlink r:id="rId7" w:history="1">
                    <w:r>
                      <w:rPr>
                        <w:rStyle w:val="Hyperlink"/>
                        <w:rFonts w:ascii="Arial" w:hAnsi="Arial" w:cs="Arial"/>
                        <w:color w:val="203864"/>
                        <w:sz w:val="24"/>
                        <w:szCs w:val="24"/>
                        <w:lang w:val="cs-CZ"/>
                      </w:rPr>
                      <w:t>zde</w:t>
                    </w:r>
                  </w:hyperlink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t>.</w:t>
                  </w:r>
                </w:p>
                <w:p w:rsidR="008263D0" w:rsidRDefault="008263D0" w:rsidP="00417B5A">
                  <w:pPr>
                    <w:spacing w:after="375"/>
                    <w:jc w:val="both"/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</w:pP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t xml:space="preserve">Vítěz soutěže FameLab Česká republika bude následně reprezentovat ČR v mezinárodním finále FameLab 2020, které se uskuteční v rámci vědeckého festivalu Cheltenham Science Festival ve dnech 2.- 7.6.2020 v </w:t>
                  </w:r>
                  <w:proofErr w:type="spellStart"/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eastAsia="en-GB"/>
                    </w:rPr>
                    <w:t>Anglii</w:t>
                  </w:r>
                  <w:proofErr w:type="spellEnd"/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t xml:space="preserve">. </w:t>
                  </w:r>
                </w:p>
                <w:p w:rsidR="00F44E26" w:rsidRDefault="00F44E26">
                  <w:pPr>
                    <w:spacing w:after="375"/>
                    <w:rPr>
                      <w:rFonts w:ascii="Arial" w:hAnsi="Arial" w:cs="Arial"/>
                      <w:b/>
                      <w:bCs/>
                      <w:color w:val="203864"/>
                      <w:sz w:val="24"/>
                      <w:szCs w:val="24"/>
                      <w:lang w:val="cs-CZ" w:eastAsia="en-GB"/>
                    </w:rPr>
                  </w:pPr>
                </w:p>
                <w:p w:rsidR="008263D0" w:rsidRDefault="008263D0">
                  <w:pPr>
                    <w:spacing w:after="375"/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03864"/>
                      <w:sz w:val="24"/>
                      <w:szCs w:val="24"/>
                      <w:lang w:val="cs-CZ" w:eastAsia="en-GB"/>
                    </w:rPr>
                    <w:t>Časový harmonogram soutěže</w:t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  <w:t>7. března 2020 – 1. oblastní kolo, Zlín</w:t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  <w:t>21. března 2020 – 2. oblastní kolo, Praha</w:t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  <w:t>17.–19. dubna  2020 – školení Masterclass pro finalisty</w:t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  <w:t>10. května 2020 – národní finále, Praha</w:t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  <w:t xml:space="preserve">2.–7. června 2020 mezinárodním finále FameLab 2020,  Cheltenham </w:t>
                  </w:r>
                </w:p>
                <w:p w:rsidR="006F6C02" w:rsidRDefault="008263D0">
                  <w:pPr>
                    <w:spacing w:after="375"/>
                    <w:rPr>
                      <w:rFonts w:ascii="Arial" w:hAnsi="Arial" w:cs="Arial"/>
                      <w:b/>
                      <w:color w:val="203864"/>
                      <w:sz w:val="24"/>
                      <w:szCs w:val="24"/>
                      <w:lang w:val="cs-CZ" w:eastAsia="en-GB"/>
                    </w:rPr>
                  </w:pP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t>Pokud postoupíte do národního finále, očekává se, že se zúčastníte školení Masterclass (17.–19. dubna  2020) i samotného finále 10. května 2020 v Praze.</w:t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</w:r>
                  <w:r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br/>
                  </w:r>
                </w:p>
                <w:p w:rsidR="008263D0" w:rsidRPr="009F3148" w:rsidRDefault="008263D0">
                  <w:pPr>
                    <w:spacing w:after="375"/>
                    <w:rPr>
                      <w:rFonts w:ascii="Arial" w:hAnsi="Arial" w:cs="Arial"/>
                      <w:color w:val="203864"/>
                      <w:sz w:val="24"/>
                      <w:szCs w:val="24"/>
                      <w:lang w:eastAsia="en-GB"/>
                    </w:rPr>
                  </w:pPr>
                  <w:r w:rsidRPr="009F3148">
                    <w:rPr>
                      <w:rFonts w:ascii="Arial" w:hAnsi="Arial" w:cs="Arial"/>
                      <w:b/>
                      <w:color w:val="203864"/>
                      <w:sz w:val="24"/>
                      <w:szCs w:val="24"/>
                      <w:lang w:val="cs-CZ" w:eastAsia="en-GB"/>
                    </w:rPr>
                    <w:t>Vyplnění přihlášky by nemělo trvat déle než 15 minut</w:t>
                  </w:r>
                  <w:r w:rsidR="009F3148" w:rsidRPr="009F3148">
                    <w:rPr>
                      <w:rFonts w:ascii="Arial" w:hAnsi="Arial" w:cs="Arial"/>
                      <w:b/>
                      <w:color w:val="203864"/>
                      <w:sz w:val="24"/>
                      <w:szCs w:val="24"/>
                      <w:lang w:val="cs-CZ" w:eastAsia="en-GB"/>
                    </w:rPr>
                    <w:t>. Prosím, zašlete ji na adresu</w:t>
                  </w:r>
                  <w:r w:rsidR="009F3148"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  <w:t xml:space="preserve"> </w:t>
                  </w:r>
                  <w:r w:rsidR="009F3148" w:rsidRPr="009F3148">
                    <w:rPr>
                      <w:rFonts w:ascii="Arial" w:hAnsi="Arial" w:cs="Arial"/>
                      <w:b/>
                      <w:color w:val="203864"/>
                      <w:sz w:val="24"/>
                      <w:szCs w:val="24"/>
                      <w:lang w:val="cs-CZ" w:eastAsia="en-GB"/>
                    </w:rPr>
                    <w:t>dasa.sephton</w:t>
                  </w:r>
                  <w:r w:rsidR="009F3148" w:rsidRPr="009F3148">
                    <w:rPr>
                      <w:rFonts w:ascii="Arial" w:hAnsi="Arial" w:cs="Arial"/>
                      <w:b/>
                      <w:color w:val="203864"/>
                      <w:sz w:val="24"/>
                      <w:szCs w:val="24"/>
                      <w:lang w:eastAsia="en-GB"/>
                    </w:rPr>
                    <w:t>@britishcouncil.cz</w:t>
                  </w:r>
                  <w:r w:rsidR="009F3148">
                    <w:rPr>
                      <w:rFonts w:ascii="Arial" w:hAnsi="Arial" w:cs="Arial"/>
                      <w:b/>
                      <w:color w:val="203864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8263D0" w:rsidRDefault="008263D0">
                  <w:pPr>
                    <w:spacing w:after="375"/>
                    <w:rPr>
                      <w:rFonts w:ascii="Arial" w:hAnsi="Arial" w:cs="Arial"/>
                      <w:color w:val="203864"/>
                      <w:sz w:val="24"/>
                      <w:szCs w:val="24"/>
                      <w:lang w:val="cs-CZ" w:eastAsia="en-GB"/>
                    </w:rPr>
                  </w:pPr>
                </w:p>
              </w:tc>
            </w:tr>
          </w:tbl>
          <w:p w:rsidR="008263D0" w:rsidRDefault="00826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3D0" w:rsidTr="008263D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3D0" w:rsidRDefault="00826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3D0" w:rsidTr="008263D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3D0" w:rsidRPr="00A15EE0" w:rsidRDefault="008263D0" w:rsidP="00A15EE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8"/>
                <w:szCs w:val="28"/>
                <w:lang w:val="cs-CZ" w:eastAsia="en-GB"/>
              </w:rPr>
            </w:pPr>
            <w:r w:rsidRPr="00A15EE0">
              <w:rPr>
                <w:rFonts w:ascii="Arial" w:eastAsia="Times New Roman" w:hAnsi="Arial" w:cs="Arial"/>
                <w:b/>
                <w:bCs/>
                <w:sz w:val="28"/>
                <w:szCs w:val="28"/>
                <w:lang w:val="cs-CZ" w:eastAsia="en-GB"/>
              </w:rPr>
              <w:lastRenderedPageBreak/>
              <w:t xml:space="preserve">Marketing </w:t>
            </w:r>
          </w:p>
        </w:tc>
      </w:tr>
      <w:tr w:rsidR="008263D0" w:rsidTr="008263D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10"/>
              <w:gridCol w:w="2096"/>
            </w:tblGrid>
            <w:tr w:rsidR="008263D0">
              <w:tc>
                <w:tcPr>
                  <w:tcW w:w="6810" w:type="dxa"/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8263D0" w:rsidRDefault="008263D0">
                  <w:pPr>
                    <w:rPr>
                      <w:rFonts w:ascii="Arial" w:hAnsi="Arial" w:cs="Arial"/>
                      <w:lang w:val="cs-CZ" w:eastAsia="en-GB"/>
                    </w:rPr>
                  </w:pPr>
                  <w:r>
                    <w:rPr>
                      <w:rFonts w:ascii="Arial" w:hAnsi="Arial" w:cs="Arial"/>
                      <w:lang w:val="cs-CZ" w:eastAsia="en-GB"/>
                    </w:rPr>
                    <w:t xml:space="preserve">Přeji si dostávat informace (v elektronické podobě) o činnosti, službách a produktech British Council </w:t>
                  </w:r>
                  <w:r>
                    <w:rPr>
                      <w:rFonts w:ascii="Arial" w:hAnsi="Arial" w:cs="Arial"/>
                      <w:color w:val="FF0000"/>
                      <w:lang w:val="cs-CZ" w:eastAsia="en-GB"/>
                    </w:rPr>
                    <w:t>*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4"/>
                    <w:gridCol w:w="6"/>
                    <w:gridCol w:w="6"/>
                    <w:gridCol w:w="6"/>
                    <w:gridCol w:w="6"/>
                  </w:tblGrid>
                  <w:tr w:rsidR="008263D0">
                    <w:tc>
                      <w:tcPr>
                        <w:tcW w:w="0" w:type="auto"/>
                        <w:hideMark/>
                      </w:tcPr>
                      <w:p w:rsidR="008263D0" w:rsidRDefault="008263D0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  <w:lang w:val="cs-CZ" w:eastAsia="en-GB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  <w:lang w:val="cs-CZ" w:eastAsia="en-GB"/>
                          </w:rPr>
                          <w:t>ANO / NE</w:t>
                        </w:r>
                      </w:p>
                    </w:tc>
                    <w:tc>
                      <w:tcPr>
                        <w:tcW w:w="0" w:type="auto"/>
                      </w:tcPr>
                      <w:p w:rsidR="008263D0" w:rsidRDefault="008263D0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  <w:lang w:val="cs-CZ"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8263D0" w:rsidRDefault="008263D0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  <w:lang w:val="cs-CZ"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8263D0" w:rsidRDefault="008263D0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highlight w:val="yellow"/>
                            <w:lang w:val="cs-CZ" w:eastAsia="en-GB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8263D0" w:rsidRDefault="008263D0">
                        <w:pPr>
                          <w:spacing w:line="276" w:lineRule="auto"/>
                          <w:rPr>
                            <w:highlight w:val="yellow"/>
                          </w:rPr>
                        </w:pPr>
                      </w:p>
                    </w:tc>
                  </w:tr>
                </w:tbl>
                <w:p w:rsidR="008263D0" w:rsidRDefault="008263D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8263D0" w:rsidRDefault="00826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263D0" w:rsidTr="008263D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3D0" w:rsidRDefault="008263D0">
            <w:pPr>
              <w:spacing w:after="375"/>
              <w:rPr>
                <w:rFonts w:ascii="Arial" w:hAnsi="Arial" w:cs="Arial"/>
                <w:lang w:val="cs-CZ" w:eastAsia="en-GB"/>
              </w:rPr>
            </w:pPr>
            <w:r>
              <w:rPr>
                <w:rFonts w:ascii="Arial" w:hAnsi="Arial" w:cs="Arial"/>
                <w:lang w:val="cs-CZ" w:eastAsia="en-GB"/>
              </w:rPr>
              <w:t xml:space="preserve">Zasílání těchto informací můžete kdykoliv zrušit tak, že v kterékoliv zprávě kliknete na odkaz “zrušit zasílání zpráv”. </w:t>
            </w:r>
          </w:p>
        </w:tc>
      </w:tr>
      <w:tr w:rsidR="008263D0" w:rsidTr="008263D0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63D0" w:rsidRDefault="008263D0" w:rsidP="00C3204B">
            <w:pPr>
              <w:pStyle w:val="ListParagraph"/>
              <w:numPr>
                <w:ilvl w:val="0"/>
                <w:numId w:val="1"/>
              </w:numPr>
              <w:spacing w:after="240"/>
              <w:ind w:left="714" w:hanging="357"/>
              <w:rPr>
                <w:rFonts w:ascii="Arial" w:hAnsi="Arial" w:cs="Arial"/>
                <w:b/>
                <w:bCs/>
                <w:sz w:val="28"/>
                <w:szCs w:val="28"/>
                <w:lang w:val="cs-CZ" w:eastAsia="en-GB"/>
              </w:rPr>
            </w:pPr>
            <w:r>
              <w:rPr>
                <w:rFonts w:ascii="Arial" w:eastAsia="Times New Roman" w:hAnsi="Arial" w:cs="Arial"/>
                <w:lang w:val="cs-CZ"/>
              </w:rPr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s-CZ" w:eastAsia="en-GB"/>
              </w:rPr>
              <w:t>Ochrana osobních údajů</w:t>
            </w:r>
          </w:p>
          <w:p w:rsidR="008263D0" w:rsidRDefault="008263D0">
            <w:pPr>
              <w:rPr>
                <w:rFonts w:ascii="Arial" w:hAnsi="Arial" w:cs="Arial"/>
                <w:lang w:val="cs-CZ" w:eastAsia="en-GB"/>
              </w:rPr>
            </w:pPr>
            <w:r>
              <w:rPr>
                <w:rFonts w:ascii="Arial" w:hAnsi="Arial" w:cs="Arial"/>
                <w:lang w:val="cs-CZ" w:eastAsia="en-GB"/>
              </w:rPr>
              <w:t>British Council se řídí Zákonem na ochranu osobních údajů Spojeného království (který zahrnuje Všeobecné nařízení na ochranu osobních údajů EU (GDPR), pokud místní podobný zákon nestanoví přísnější požadavky.</w:t>
            </w:r>
          </w:p>
          <w:p w:rsidR="008263D0" w:rsidRDefault="008263D0">
            <w:pPr>
              <w:rPr>
                <w:rFonts w:ascii="Arial" w:hAnsi="Arial" w:cs="Arial"/>
                <w:lang w:val="cs-CZ" w:eastAsia="en-GB"/>
              </w:rPr>
            </w:pPr>
            <w:r>
              <w:rPr>
                <w:rFonts w:ascii="Arial" w:hAnsi="Arial" w:cs="Arial"/>
                <w:lang w:val="cs-CZ" w:eastAsia="en-GB"/>
              </w:rPr>
              <w:t>Podle zákona máte právo požádat o kopii informací, které o Vás uchováváme a zároveň požadovat opravu nepřesných informací. Pokud se domníváte, že jsme Vaše osobní informace zpracovali neférově nebo nezákonně, nebo že jsme nesplnili Vaše práva podle GDPR, máte právo podat stížnost u státního regulátora pro ochranu osobních údajů.</w:t>
            </w:r>
          </w:p>
          <w:p w:rsidR="008263D0" w:rsidRDefault="008263D0">
            <w:pPr>
              <w:spacing w:after="240"/>
              <w:rPr>
                <w:rFonts w:ascii="Arial" w:hAnsi="Arial" w:cs="Arial"/>
                <w:lang w:val="cs-CZ" w:eastAsia="en-GB"/>
              </w:rPr>
            </w:pPr>
            <w:r>
              <w:rPr>
                <w:rFonts w:ascii="Arial" w:hAnsi="Arial" w:cs="Arial"/>
                <w:lang w:val="cs-CZ" w:eastAsia="en-GB"/>
              </w:rPr>
              <w:t xml:space="preserve">Více informací získáte na našich webových stránkách v sekci Ochrana osobních údajů </w:t>
            </w:r>
            <w:hyperlink r:id="rId8" w:history="1">
              <w:r>
                <w:rPr>
                  <w:rStyle w:val="Hyperlink"/>
                  <w:rFonts w:ascii="Arial" w:hAnsi="Arial" w:cs="Arial"/>
                  <w:lang w:val="cs-CZ"/>
                </w:rPr>
                <w:t>www.britishcouncil.cz/ochrana-osobnich-udaju</w:t>
              </w:r>
            </w:hyperlink>
            <w:r>
              <w:rPr>
                <w:rFonts w:ascii="Arial" w:hAnsi="Arial" w:cs="Arial"/>
                <w:lang w:val="cs-CZ" w:eastAsia="en-GB"/>
              </w:rPr>
              <w:t>, případně můžete kontaktovat nejbližší pobočku British Council. Údaje o Vás budeme uchovávat po dobu 7 let od jejich získání.</w:t>
            </w:r>
          </w:p>
          <w:p w:rsidR="008263D0" w:rsidRDefault="008263D0" w:rsidP="00C3204B">
            <w:pPr>
              <w:pStyle w:val="Heading1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cs-CZ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val="cs-CZ" w:eastAsia="en-US"/>
              </w:rPr>
              <w:t>Audio-video materiály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06"/>
            </w:tblGrid>
            <w:tr w:rsidR="008263D0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val="cs-CZ"/>
                    </w:rPr>
                  </w:pPr>
                </w:p>
              </w:tc>
            </w:tr>
            <w:tr w:rsidR="008263D0">
              <w:trPr>
                <w:trHeight w:val="170"/>
              </w:trPr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" w:hAnsi="Arial" w:cs="Arial"/>
                      <w:lang w:val="cs-CZ" w:eastAsia="en-US"/>
                    </w:rPr>
                  </w:pPr>
                  <w:r>
                    <w:rPr>
                      <w:rFonts w:ascii="Arial" w:hAnsi="Arial" w:cs="Arial"/>
                      <w:lang w:val="cs-CZ" w:eastAsia="en-US"/>
                    </w:rPr>
                    <w:t>British Council hodlá využívat fotografie, video a/nebo audio nahrávky, textové a grafické podklady, na kterých je zachycena Vaše osoba během účasti v soutěži k propagaci činnosti British Council spojené se soutěží FameLab.</w:t>
                  </w:r>
                </w:p>
                <w:p w:rsidR="008263D0" w:rsidRDefault="008263D0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Arial" w:hAnsi="Arial" w:cs="Arial"/>
                      <w:lang w:val="cs-CZ" w:eastAsia="en-US"/>
                    </w:rPr>
                  </w:pPr>
                  <w:r>
                    <w:rPr>
                      <w:rFonts w:ascii="Arial" w:hAnsi="Arial" w:cs="Arial"/>
                      <w:lang w:val="cs-CZ" w:eastAsia="en-US"/>
                    </w:rPr>
                    <w:t>Tímto: </w:t>
                  </w:r>
                </w:p>
                <w:p w:rsidR="008263D0" w:rsidRDefault="008263D0" w:rsidP="00C3204B">
                  <w:pPr>
                    <w:numPr>
                      <w:ilvl w:val="0"/>
                      <w:numId w:val="2"/>
                    </w:numPr>
                    <w:ind w:left="300" w:right="300"/>
                    <w:rPr>
                      <w:rFonts w:ascii="Arial" w:hAnsi="Arial" w:cs="Arial"/>
                      <w:lang w:val="cs-CZ"/>
                    </w:rPr>
                  </w:pPr>
                  <w:r>
                    <w:rPr>
                      <w:rFonts w:ascii="Arial" w:hAnsi="Arial" w:cs="Arial"/>
                      <w:lang w:val="cs-CZ"/>
                    </w:rPr>
                    <w:t>Uděluji British Council souhlas s pořizováním fotografií a/nebo audio/video nahrávek mé osoby a souhlasím, aby tyto materiály, ke kterým mám autorská nebo jiná práva British Council používal.</w:t>
                  </w:r>
                </w:p>
                <w:p w:rsidR="008263D0" w:rsidRDefault="008263D0" w:rsidP="00C3204B">
                  <w:pPr>
                    <w:numPr>
                      <w:ilvl w:val="0"/>
                      <w:numId w:val="2"/>
                    </w:numPr>
                    <w:ind w:left="300" w:right="300"/>
                    <w:rPr>
                      <w:rFonts w:ascii="Arial" w:hAnsi="Arial" w:cs="Arial"/>
                      <w:lang w:val="cs-CZ"/>
                    </w:rPr>
                  </w:pPr>
                  <w:r>
                    <w:rPr>
                      <w:rFonts w:ascii="Arial" w:hAnsi="Arial" w:cs="Arial"/>
                      <w:lang w:val="cs-CZ"/>
                    </w:rPr>
                    <w:t>Potvrzuji, že organizace British Council je oprávněna zdarma používat fotografie a/nebo nahrávky zachycující mou osobu (bez nutnosti uvádět mé jméno) v jejich původní podobě nebo i upravené, případně pozměněné, pro potřeby interní i externí propagace, v programech akcí, tištěných i elektronických publikacích, na webových stránkách, v sociálních médiích. Toto se týká materiálů vytvořených přímo organizací British Council nebo na její objednávku a to s celosvětovou platností.</w:t>
                  </w:r>
                </w:p>
                <w:p w:rsidR="008263D0" w:rsidRDefault="008263D0" w:rsidP="00C3204B">
                  <w:pPr>
                    <w:numPr>
                      <w:ilvl w:val="0"/>
                      <w:numId w:val="2"/>
                    </w:numPr>
                    <w:ind w:left="300" w:right="300"/>
                    <w:rPr>
                      <w:rFonts w:ascii="Arial" w:hAnsi="Arial" w:cs="Arial"/>
                      <w:lang w:val="cs-CZ"/>
                    </w:rPr>
                  </w:pPr>
                  <w:r>
                    <w:rPr>
                      <w:rFonts w:ascii="Arial" w:hAnsi="Arial" w:cs="Arial"/>
                      <w:lang w:val="cs-CZ"/>
                    </w:rPr>
                    <w:t>Souhlasím, aby organizace British Council předala fotografie a/nebo nahrávky zachycující mou osobu při účasti v soutěži FameLab včetně mého jména novinářům, nakladatelům, rozhlasovým a TV stanicím, včetně digitálních, a také partnerům a třetím osobám, se kterými British Council spolupracuje na organizaci soutěže FameLab, pro potřeby stanovené v odstavci Audio-video materiály.</w:t>
                  </w:r>
                </w:p>
              </w:tc>
            </w:tr>
            <w:tr w:rsidR="008263D0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8263D0" w:rsidRDefault="008263D0">
                  <w:pPr>
                    <w:spacing w:after="72"/>
                    <w:ind w:left="300" w:right="300"/>
                    <w:rPr>
                      <w:rFonts w:ascii="Arial" w:hAnsi="Arial" w:cs="Arial"/>
                      <w:lang w:val="cs-CZ"/>
                    </w:rPr>
                  </w:pPr>
                </w:p>
                <w:p w:rsidR="008263D0" w:rsidRDefault="008263D0">
                  <w:pPr>
                    <w:spacing w:after="72"/>
                    <w:ind w:right="300"/>
                    <w:rPr>
                      <w:rFonts w:ascii="Arial" w:hAnsi="Arial" w:cs="Arial"/>
                      <w:lang w:val="cs-CZ"/>
                    </w:rPr>
                  </w:pPr>
                  <w:r>
                    <w:rPr>
                      <w:rFonts w:ascii="Arial" w:hAnsi="Arial" w:cs="Arial"/>
                      <w:lang w:val="cs-CZ"/>
                    </w:rPr>
                    <w:t xml:space="preserve">Přečetl/a jsem si výše uvedené a dávám souhlas k používání materiálů zachycující mou osobu, jak je stanoveno výše. </w:t>
                  </w:r>
                  <w:r>
                    <w:rPr>
                      <w:rFonts w:ascii="Arial" w:hAnsi="Arial" w:cs="Arial"/>
                      <w:highlight w:val="yellow"/>
                      <w:lang w:val="cs-CZ"/>
                    </w:rPr>
                    <w:t>ANO</w:t>
                  </w:r>
                </w:p>
                <w:p w:rsidR="006F6C02" w:rsidRDefault="006F6C02">
                  <w:pPr>
                    <w:spacing w:after="72"/>
                    <w:ind w:right="300"/>
                    <w:rPr>
                      <w:rFonts w:ascii="Arial" w:hAnsi="Arial" w:cs="Arial"/>
                      <w:lang w:val="cs-CZ"/>
                    </w:rPr>
                  </w:pPr>
                </w:p>
                <w:p w:rsidR="006F6C02" w:rsidRDefault="006F6C02">
                  <w:pPr>
                    <w:spacing w:after="72"/>
                    <w:ind w:right="300"/>
                    <w:rPr>
                      <w:rFonts w:ascii="Arial" w:hAnsi="Arial" w:cs="Arial"/>
                      <w:lang w:val="cs-CZ"/>
                    </w:rPr>
                  </w:pPr>
                  <w:bookmarkStart w:id="0" w:name="_GoBack"/>
                  <w:bookmarkEnd w:id="0"/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5"/>
                    <w:gridCol w:w="3041"/>
                  </w:tblGrid>
                  <w:tr w:rsidR="008263D0">
                    <w:tc>
                      <w:tcPr>
                        <w:tcW w:w="5745" w:type="dxa"/>
                        <w:vAlign w:val="center"/>
                      </w:tcPr>
                      <w:p w:rsidR="008263D0" w:rsidRDefault="008263D0">
                        <w:pPr>
                          <w:spacing w:after="200" w:line="276" w:lineRule="auto"/>
                          <w:rPr>
                            <w:rFonts w:ascii="Arial" w:hAnsi="Arial" w:cs="Arial"/>
                            <w:lang w:val="cs-CZ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</w:tcPr>
                      <w:p w:rsidR="008263D0" w:rsidRDefault="008263D0">
                        <w:pPr>
                          <w:spacing w:after="200" w:line="276" w:lineRule="auto"/>
                          <w:rPr>
                            <w:rFonts w:ascii="Arial" w:hAnsi="Arial" w:cs="Arial"/>
                            <w:lang w:val="cs-CZ"/>
                          </w:rPr>
                        </w:pPr>
                      </w:p>
                    </w:tc>
                  </w:tr>
                </w:tbl>
                <w:p w:rsidR="008263D0" w:rsidRDefault="008263D0">
                  <w:pPr>
                    <w:spacing w:line="276" w:lineRule="auto"/>
                  </w:pPr>
                </w:p>
              </w:tc>
            </w:tr>
          </w:tbl>
          <w:p w:rsidR="008263D0" w:rsidRPr="00417B5A" w:rsidRDefault="008263D0" w:rsidP="00C3204B">
            <w:pPr>
              <w:pStyle w:val="Heading1"/>
              <w:numPr>
                <w:ilvl w:val="0"/>
                <w:numId w:val="1"/>
              </w:numPr>
              <w:spacing w:before="0" w:beforeAutospacing="0" w:after="375" w:afterAutospacing="0" w:line="276" w:lineRule="auto"/>
              <w:rPr>
                <w:rFonts w:ascii="Arial" w:eastAsia="Times New Roman" w:hAnsi="Arial" w:cs="Arial"/>
                <w:color w:val="1F3864" w:themeColor="accent1" w:themeShade="80"/>
                <w:sz w:val="36"/>
                <w:szCs w:val="36"/>
                <w:u w:val="single"/>
                <w:lang w:val="cs-CZ" w:eastAsia="en-US"/>
              </w:rPr>
            </w:pPr>
            <w:r w:rsidRPr="00417B5A">
              <w:rPr>
                <w:rFonts w:ascii="Arial" w:eastAsia="Times New Roman" w:hAnsi="Arial" w:cs="Arial"/>
                <w:color w:val="1F3864" w:themeColor="accent1" w:themeShade="80"/>
                <w:sz w:val="36"/>
                <w:szCs w:val="36"/>
                <w:u w:val="single"/>
                <w:lang w:val="cs-CZ" w:eastAsia="en-US"/>
              </w:rPr>
              <w:lastRenderedPageBreak/>
              <w:t>Osobní informace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3"/>
              <w:gridCol w:w="123"/>
            </w:tblGrid>
            <w:tr w:rsidR="00417B5A" w:rsidRPr="00417B5A">
              <w:tc>
                <w:tcPr>
                  <w:tcW w:w="0" w:type="auto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Pr="00417B5A" w:rsidRDefault="008263D0">
                  <w:pPr>
                    <w:rPr>
                      <w:rFonts w:ascii="Arial" w:eastAsia="Times New Roman" w:hAnsi="Arial" w:cs="Arial"/>
                      <w:color w:val="1F3864" w:themeColor="accent1" w:themeShade="80"/>
                      <w:sz w:val="36"/>
                      <w:szCs w:val="36"/>
                      <w:u w:val="single"/>
                      <w:lang w:val="cs-CZ"/>
                    </w:rPr>
                  </w:pPr>
                </w:p>
              </w:tc>
            </w:tr>
            <w:tr w:rsidR="00417B5A" w:rsidRPr="00417B5A">
              <w:tc>
                <w:tcPr>
                  <w:tcW w:w="246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Pr="00417B5A" w:rsidRDefault="008263D0">
                  <w:pPr>
                    <w:spacing w:after="200" w:line="276" w:lineRule="auto"/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 xml:space="preserve">Titul/y   </w:t>
                  </w:r>
                  <w:r w:rsidRPr="00417B5A">
                    <w:rPr>
                      <w:rFonts w:ascii="Arial" w:hAnsi="Arial" w:cs="Arial"/>
                      <w:color w:val="1F3864" w:themeColor="accent1" w:themeShade="80"/>
                      <w:highlight w:val="yellow"/>
                      <w:lang w:val="cs-CZ"/>
                    </w:rPr>
                    <w:t>…………………………………</w:t>
                  </w:r>
                </w:p>
              </w:tc>
              <w:tc>
                <w:tcPr>
                  <w:tcW w:w="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Pr="00417B5A" w:rsidRDefault="008263D0">
                  <w:pPr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8263D0">
              <w:tc>
                <w:tcPr>
                  <w:tcW w:w="246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spacing w:after="200" w:line="276" w:lineRule="auto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>Jméno 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highlight w:val="yellow"/>
                      <w:lang w:val="cs-CZ"/>
                    </w:rPr>
                    <w:t>…………………………………………………………………………..</w:t>
                  </w:r>
                </w:p>
              </w:tc>
              <w:tc>
                <w:tcPr>
                  <w:tcW w:w="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8263D0">
              <w:tc>
                <w:tcPr>
                  <w:tcW w:w="246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spacing w:after="200" w:line="276" w:lineRule="auto"/>
                    <w:rPr>
                      <w:rStyle w:val="mandatory"/>
                      <w:rFonts w:ascii="Arial" w:hAnsi="Arial" w:cs="Arial"/>
                      <w:color w:val="FF0000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>Příjmení 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highlight w:val="yellow"/>
                      <w:lang w:val="cs-CZ"/>
                    </w:rPr>
                    <w:t>…………………………………………………………………………</w:t>
                  </w:r>
                </w:p>
                <w:p w:rsidR="006F6C02" w:rsidRPr="006F6C02" w:rsidRDefault="006F6C02" w:rsidP="006F6C02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en-US" w:eastAsia="en-GB"/>
                    </w:rPr>
                  </w:pPr>
                  <w:r w:rsidRPr="006F6C02">
                    <w:rPr>
                      <w:rFonts w:ascii="Arial" w:hAnsi="Arial" w:cs="Arial"/>
                      <w:bCs/>
                      <w:color w:val="203864"/>
                      <w:sz w:val="24"/>
                      <w:szCs w:val="24"/>
                      <w:lang w:val="cs-CZ" w:eastAsia="en-GB"/>
                    </w:rPr>
                    <w:t>E</w:t>
                  </w:r>
                  <w:r w:rsidRPr="006F6C02">
                    <w:rPr>
                      <w:rFonts w:ascii="Arial" w:hAnsi="Arial" w:cs="Arial"/>
                      <w:bCs/>
                      <w:color w:val="203864"/>
                      <w:sz w:val="24"/>
                      <w:szCs w:val="24"/>
                      <w:lang w:val="cs-CZ" w:eastAsia="en-GB"/>
                    </w:rPr>
                    <w:t>-mail</w:t>
                  </w:r>
                  <w:r w:rsidRPr="006F6C02">
                    <w:rPr>
                      <w:rFonts w:ascii="Arial" w:hAnsi="Arial" w:cs="Arial"/>
                      <w:bCs/>
                      <w:color w:val="203864"/>
                      <w:sz w:val="24"/>
                      <w:szCs w:val="24"/>
                      <w:lang w:val="cs-CZ" w:eastAsia="en-GB"/>
                    </w:rPr>
                    <w:t xml:space="preserve">: </w:t>
                  </w:r>
                  <w:r w:rsidRPr="006F6C02">
                    <w:rPr>
                      <w:rFonts w:ascii="Arial" w:hAnsi="Arial" w:cs="Arial"/>
                      <w:bCs/>
                      <w:color w:val="203864"/>
                      <w:sz w:val="24"/>
                      <w:szCs w:val="24"/>
                      <w:lang w:val="cs-CZ" w:eastAsia="en-GB"/>
                    </w:rPr>
                    <w:t xml:space="preserve">  </w:t>
                  </w:r>
                  <w:r w:rsidRPr="006F6C0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val="cs-CZ" w:eastAsia="en-GB"/>
                    </w:rPr>
                    <w:t>                            </w:t>
                  </w:r>
                  <w:r w:rsidRPr="006F6C02">
                    <w:rPr>
                      <w:rFonts w:ascii="Arial" w:hAnsi="Arial" w:cs="Arial"/>
                      <w:bCs/>
                      <w:sz w:val="24"/>
                      <w:szCs w:val="24"/>
                      <w:highlight w:val="yellow"/>
                      <w:lang w:val="en-US" w:eastAsia="en-GB"/>
                    </w:rPr>
                    <w:t>@</w:t>
                  </w:r>
                  <w:r w:rsidRPr="006F6C02">
                    <w:rPr>
                      <w:rFonts w:ascii="Arial" w:hAnsi="Arial" w:cs="Arial"/>
                      <w:bCs/>
                      <w:sz w:val="24"/>
                      <w:szCs w:val="24"/>
                      <w:lang w:val="en-US" w:eastAsia="en-GB"/>
                    </w:rPr>
                    <w:t xml:space="preserve"> </w:t>
                  </w:r>
                </w:p>
                <w:p w:rsidR="006F6C02" w:rsidRDefault="006F6C02">
                  <w:pPr>
                    <w:spacing w:after="200" w:line="276" w:lineRule="auto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8263D0">
              <w:tc>
                <w:tcPr>
                  <w:tcW w:w="0" w:type="auto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8263D0" w:rsidRDefault="008263D0">
                  <w:pPr>
                    <w:spacing w:before="180" w:after="18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b/>
                      <w:bCs/>
                      <w:color w:val="1F3864" w:themeColor="accent1" w:themeShade="80"/>
                      <w:lang w:val="cs-CZ"/>
                    </w:rPr>
                    <w:t>Kontaktní adresa:</w:t>
                  </w:r>
                </w:p>
              </w:tc>
            </w:tr>
            <w:tr w:rsidR="008263D0">
              <w:tc>
                <w:tcPr>
                  <w:tcW w:w="246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spacing w:before="180" w:after="180" w:line="276" w:lineRule="auto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>Adresa / řádek 1 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highlight w:val="yellow"/>
                      <w:lang w:val="cs-CZ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8263D0">
              <w:tc>
                <w:tcPr>
                  <w:tcW w:w="246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spacing w:before="180" w:after="180" w:line="276" w:lineRule="auto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>Adre</w:t>
                  </w:r>
                  <w:r w:rsid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>s</w:t>
                  </w: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 xml:space="preserve">a / řádek </w:t>
                  </w:r>
                  <w:r w:rsidR="00A15EE0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 xml:space="preserve">2 </w:t>
                  </w:r>
                  <w:r w:rsidR="00A15EE0">
                    <w:rPr>
                      <w:rStyle w:val="mandatory"/>
                      <w:rFonts w:ascii="Arial" w:hAnsi="Arial" w:cs="Arial"/>
                      <w:color w:val="FF0000"/>
                      <w:highlight w:val="yellow"/>
                      <w:lang w:val="cs-CZ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8263D0">
              <w:tc>
                <w:tcPr>
                  <w:tcW w:w="246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spacing w:before="180" w:after="180" w:line="276" w:lineRule="auto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>Město</w:t>
                  </w:r>
                  <w:r>
                    <w:rPr>
                      <w:rFonts w:ascii="Arial" w:hAnsi="Arial" w:cs="Arial"/>
                      <w:lang w:val="cs-CZ"/>
                    </w:rPr>
                    <w:t> 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lang w:val="cs-CZ"/>
                    </w:rPr>
                    <w:t xml:space="preserve">              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highlight w:val="yellow"/>
                      <w:lang w:val="cs-CZ"/>
                    </w:rPr>
                    <w:t>……………………………………………………………….</w:t>
                  </w:r>
                </w:p>
              </w:tc>
              <w:tc>
                <w:tcPr>
                  <w:tcW w:w="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8263D0">
              <w:tc>
                <w:tcPr>
                  <w:tcW w:w="246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spacing w:before="180" w:after="180" w:line="276" w:lineRule="auto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>PSČ 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lang w:val="cs-CZ"/>
                    </w:rPr>
                    <w:t xml:space="preserve">                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highlight w:val="yellow"/>
                      <w:lang w:val="cs-CZ"/>
                    </w:rPr>
                    <w:t>……………..</w:t>
                  </w:r>
                </w:p>
              </w:tc>
              <w:tc>
                <w:tcPr>
                  <w:tcW w:w="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8263D0">
              <w:tc>
                <w:tcPr>
                  <w:tcW w:w="0" w:type="auto"/>
                  <w:gridSpan w:val="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8263D0">
              <w:tc>
                <w:tcPr>
                  <w:tcW w:w="2460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spacing w:before="180" w:after="180" w:line="276" w:lineRule="auto"/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>Telefon</w:t>
                  </w:r>
                  <w:r>
                    <w:rPr>
                      <w:rFonts w:ascii="Arial" w:hAnsi="Arial" w:cs="Arial"/>
                      <w:lang w:val="cs-CZ"/>
                    </w:rPr>
                    <w:t xml:space="preserve">  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lang w:val="cs-CZ"/>
                    </w:rPr>
                    <w:t xml:space="preserve">           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highlight w:val="yellow"/>
                      <w:lang w:val="cs-CZ"/>
                    </w:rPr>
                    <w:t>……………………….</w:t>
                  </w:r>
                </w:p>
              </w:tc>
              <w:tc>
                <w:tcPr>
                  <w:tcW w:w="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8263D0" w:rsidRDefault="008263D0">
                  <w:pPr>
                    <w:rPr>
                      <w:rFonts w:ascii="Arial" w:hAnsi="Arial" w:cs="Arial"/>
                      <w:sz w:val="24"/>
                      <w:szCs w:val="24"/>
                      <w:lang w:val="cs-CZ"/>
                    </w:rPr>
                  </w:pPr>
                </w:p>
              </w:tc>
            </w:tr>
            <w:tr w:rsidR="008263D0">
              <w:tc>
                <w:tcPr>
                  <w:tcW w:w="246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8263D0" w:rsidRDefault="008263D0">
                  <w:pPr>
                    <w:spacing w:before="180" w:after="180" w:line="276" w:lineRule="auto"/>
                    <w:rPr>
                      <w:rStyle w:val="mandatory"/>
                      <w:rFonts w:ascii="Arial" w:hAnsi="Arial" w:cs="Arial"/>
                      <w:color w:val="FF0000"/>
                      <w:lang w:val="cs-CZ"/>
                    </w:rPr>
                  </w:pPr>
                  <w:r w:rsidRPr="00417B5A">
                    <w:rPr>
                      <w:rFonts w:ascii="Arial" w:hAnsi="Arial" w:cs="Arial"/>
                      <w:color w:val="1F3864" w:themeColor="accent1" w:themeShade="80"/>
                      <w:lang w:val="cs-CZ"/>
                    </w:rPr>
                    <w:t>Věk </w:t>
                  </w:r>
                  <w:r w:rsidRPr="00417B5A">
                    <w:rPr>
                      <w:rStyle w:val="mandatory"/>
                      <w:rFonts w:ascii="Arial" w:hAnsi="Arial" w:cs="Arial"/>
                      <w:color w:val="1F3864" w:themeColor="accent1" w:themeShade="80"/>
                      <w:lang w:val="cs-CZ"/>
                    </w:rPr>
                    <w:t> 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lang w:val="cs-CZ"/>
                    </w:rPr>
                    <w:t xml:space="preserve">            </w:t>
                  </w:r>
                  <w:r>
                    <w:rPr>
                      <w:rStyle w:val="mandatory"/>
                      <w:rFonts w:ascii="Arial" w:hAnsi="Arial" w:cs="Arial"/>
                      <w:color w:val="FF0000"/>
                      <w:highlight w:val="yellow"/>
                      <w:lang w:val="cs-CZ"/>
                    </w:rPr>
                    <w:t>………………….</w:t>
                  </w:r>
                </w:p>
                <w:p w:rsidR="008263D0" w:rsidRDefault="008263D0">
                  <w:pPr>
                    <w:spacing w:before="180" w:after="180" w:line="276" w:lineRule="auto"/>
                    <w:rPr>
                      <w:rStyle w:val="mandatory"/>
                      <w:rFonts w:ascii="Arial" w:hAnsi="Arial" w:cs="Arial"/>
                      <w:color w:val="FF0000"/>
                      <w:sz w:val="27"/>
                      <w:szCs w:val="27"/>
                      <w:lang w:val="cs-CZ"/>
                    </w:rPr>
                  </w:pPr>
                </w:p>
                <w:p w:rsidR="008263D0" w:rsidRPr="00417B5A" w:rsidRDefault="008263D0" w:rsidP="00C3204B">
                  <w:pPr>
                    <w:pStyle w:val="Heading1"/>
                    <w:numPr>
                      <w:ilvl w:val="0"/>
                      <w:numId w:val="1"/>
                    </w:numPr>
                    <w:spacing w:before="0" w:beforeAutospacing="0" w:after="375" w:afterAutospacing="0"/>
                    <w:rPr>
                      <w:rFonts w:eastAsia="Times New Roman"/>
                      <w:color w:val="1F3864" w:themeColor="accent1" w:themeShade="80"/>
                      <w:sz w:val="36"/>
                      <w:szCs w:val="36"/>
                      <w:u w:val="single"/>
                      <w:lang w:eastAsia="en-US"/>
                    </w:rPr>
                  </w:pPr>
                  <w:r w:rsidRPr="00417B5A">
                    <w:rPr>
                      <w:rFonts w:ascii="Arial" w:eastAsia="Times New Roman" w:hAnsi="Arial" w:cs="Arial"/>
                      <w:color w:val="1F3864" w:themeColor="accent1" w:themeShade="80"/>
                      <w:sz w:val="36"/>
                      <w:szCs w:val="36"/>
                      <w:u w:val="single"/>
                      <w:lang w:val="cs-CZ" w:eastAsia="en-US"/>
                    </w:rPr>
                    <w:t>Profesní informace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40"/>
                    <w:gridCol w:w="123"/>
                  </w:tblGrid>
                  <w:tr w:rsidR="008263D0">
                    <w:tc>
                      <w:tcPr>
                        <w:tcW w:w="0" w:type="auto"/>
                        <w:gridSpan w:val="2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Default="008263D0">
                        <w:pPr>
                          <w:rPr>
                            <w:rFonts w:eastAsia="Times New Roman"/>
                            <w:sz w:val="36"/>
                            <w:szCs w:val="36"/>
                            <w:u w:val="single"/>
                          </w:rPr>
                        </w:pPr>
                      </w:p>
                    </w:tc>
                  </w:tr>
                  <w:tr w:rsidR="008263D0">
                    <w:tc>
                      <w:tcPr>
                        <w:tcW w:w="246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Default="008263D0">
                        <w:pPr>
                          <w:rPr>
                            <w:rStyle w:val="mandatory"/>
                            <w:rFonts w:ascii="Arial" w:hAnsi="Arial" w:cs="Arial"/>
                            <w:color w:val="FF0000"/>
                            <w:lang w:val="cs-CZ"/>
                          </w:rPr>
                        </w:pPr>
                        <w:r w:rsidRPr="00417B5A"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>Vaše pracovní / studijní pozice</w:t>
                        </w:r>
                        <w:r w:rsidRPr="00417B5A">
                          <w:rPr>
                            <w:rFonts w:ascii="Arial" w:hAnsi="Arial" w:cs="Arial"/>
                            <w:color w:val="1F3864" w:themeColor="accent1" w:themeShade="80"/>
                            <w:lang w:val="cs-CZ"/>
                          </w:rPr>
                          <w:t> </w:t>
                        </w:r>
                        <w:r>
                          <w:rPr>
                            <w:rStyle w:val="mandatory"/>
                            <w:rFonts w:ascii="Arial" w:hAnsi="Arial" w:cs="Arial"/>
                            <w:color w:val="FF0000"/>
                            <w:highlight w:val="yellow"/>
                            <w:lang w:val="cs-CZ"/>
                          </w:rPr>
                          <w:t>…………………………………………</w:t>
                        </w:r>
                      </w:p>
                      <w:p w:rsidR="008263D0" w:rsidRDefault="008263D0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mandatory"/>
                            <w:rFonts w:ascii="Arial" w:hAnsi="Arial" w:cs="Arial"/>
                            <w:color w:val="FF0000"/>
                            <w:lang w:val="cs-CZ"/>
                          </w:rPr>
                          <w:t>(např. student, PhD student, výzkumný/vědecký pracovník, učitel, apod.)</w:t>
                        </w:r>
                      </w:p>
                    </w:tc>
                    <w:tc>
                      <w:tcPr>
                        <w:tcW w:w="6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Default="008263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263D0">
                    <w:tc>
                      <w:tcPr>
                        <w:tcW w:w="246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15EE0" w:rsidRDefault="008263D0" w:rsidP="00A15EE0">
                        <w:pPr>
                          <w:spacing w:line="276" w:lineRule="auto"/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</w:pPr>
                        <w:r w:rsidRPr="00417B5A"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 xml:space="preserve">Název zaměstnavatele / univerzity </w:t>
                        </w:r>
                      </w:p>
                      <w:p w:rsidR="008263D0" w:rsidRDefault="00A15EE0" w:rsidP="00A15EE0">
                        <w:pPr>
                          <w:spacing w:line="276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15EE0"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……………………………………………………………………………………………</w:t>
                        </w:r>
                      </w:p>
                    </w:tc>
                    <w:tc>
                      <w:tcPr>
                        <w:tcW w:w="6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Default="008263D0" w:rsidP="00A15EE0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</w:pPr>
                      </w:p>
                    </w:tc>
                  </w:tr>
                  <w:tr w:rsidR="008263D0">
                    <w:tc>
                      <w:tcPr>
                        <w:tcW w:w="246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A15EE0" w:rsidRDefault="00A15EE0" w:rsidP="00A15EE0">
                        <w:pPr>
                          <w:rPr>
                            <w:rFonts w:ascii="Arial" w:hAnsi="Arial" w:cs="Arial"/>
                            <w:color w:val="1F3864" w:themeColor="accent1" w:themeShade="80"/>
                            <w:lang w:val="cs-CZ"/>
                          </w:rPr>
                        </w:pPr>
                      </w:p>
                      <w:p w:rsidR="008263D0" w:rsidRDefault="008263D0" w:rsidP="00A15EE0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417B5A">
                          <w:rPr>
                            <w:rFonts w:ascii="Arial" w:hAnsi="Arial" w:cs="Arial"/>
                            <w:color w:val="1F3864" w:themeColor="accent1" w:themeShade="80"/>
                            <w:lang w:val="cs-CZ"/>
                          </w:rPr>
                          <w:lastRenderedPageBreak/>
                          <w:t>Nejvyšší dosažené vzdělání </w:t>
                        </w:r>
                        <w:r w:rsidRPr="00417B5A">
                          <w:rPr>
                            <w:rStyle w:val="mandatory"/>
                            <w:rFonts w:ascii="Arial" w:hAnsi="Arial" w:cs="Arial"/>
                            <w:color w:val="1F3864" w:themeColor="accent1" w:themeShade="80"/>
                            <w:lang w:val="cs-CZ"/>
                          </w:rPr>
                          <w:t xml:space="preserve"> </w:t>
                        </w:r>
                        <w:r>
                          <w:rPr>
                            <w:rStyle w:val="mandatory"/>
                            <w:rFonts w:ascii="Arial" w:hAnsi="Arial" w:cs="Arial"/>
                            <w:color w:val="FF0000"/>
                            <w:highlight w:val="yellow"/>
                            <w:lang w:val="cs-CZ"/>
                          </w:rPr>
                          <w:t>……………………………</w:t>
                        </w:r>
                      </w:p>
                    </w:tc>
                    <w:tc>
                      <w:tcPr>
                        <w:tcW w:w="6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Default="008263D0" w:rsidP="00A15EE0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</w:pPr>
                      </w:p>
                    </w:tc>
                  </w:tr>
                  <w:tr w:rsidR="008263D0">
                    <w:tc>
                      <w:tcPr>
                        <w:tcW w:w="0" w:type="auto"/>
                        <w:gridSpan w:val="2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Pr="00792816" w:rsidRDefault="008263D0" w:rsidP="00A15EE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C00000"/>
                            <w:lang w:val="cs-CZ" w:eastAsia="en-US"/>
                          </w:rPr>
                        </w:pPr>
                        <w:r w:rsidRPr="00792816">
                          <w:rPr>
                            <w:rFonts w:ascii="Arial" w:hAnsi="Arial" w:cs="Arial"/>
                            <w:color w:val="C00000"/>
                            <w:lang w:val="cs-CZ" w:eastAsia="en-US"/>
                          </w:rPr>
                          <w:t xml:space="preserve">(např. BC, Mgr., PhD, </w:t>
                        </w:r>
                        <w:r w:rsidRPr="00792816">
                          <w:rPr>
                            <w:rFonts w:ascii="Arial" w:hAnsi="Arial" w:cs="Arial"/>
                            <w:color w:val="C00000"/>
                          </w:rPr>
                          <w:t>Ing.</w:t>
                        </w:r>
                        <w:r w:rsidR="00792816" w:rsidRPr="00792816">
                          <w:rPr>
                            <w:rFonts w:ascii="Arial" w:hAnsi="Arial" w:cs="Arial"/>
                            <w:color w:val="C00000"/>
                          </w:rPr>
                          <w:t>,</w:t>
                        </w:r>
                        <w:r w:rsidRPr="00792816">
                          <w:rPr>
                            <w:rFonts w:ascii="Arial" w:hAnsi="Arial" w:cs="Arial"/>
                            <w:color w:val="C00000"/>
                            <w:lang w:val="cs-CZ" w:eastAsia="en-US"/>
                          </w:rPr>
                          <w:t xml:space="preserve"> atd.)</w:t>
                        </w:r>
                      </w:p>
                    </w:tc>
                  </w:tr>
                  <w:tr w:rsidR="008263D0">
                    <w:tc>
                      <w:tcPr>
                        <w:tcW w:w="2460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Pr="00A15EE0" w:rsidRDefault="00A15EE0">
                        <w:pPr>
                          <w:spacing w:after="200" w:line="276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A15EE0"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>Název oboru, ve kterém pracujete</w:t>
                        </w:r>
                        <w:r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 xml:space="preserve"> / studujete</w:t>
                        </w:r>
                        <w:r w:rsidRPr="00A15EE0"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 xml:space="preserve"> </w:t>
                        </w:r>
                        <w:r w:rsidRPr="00A15EE0"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……………………………………………………………………………………………</w:t>
                        </w:r>
                      </w:p>
                    </w:tc>
                    <w:tc>
                      <w:tcPr>
                        <w:tcW w:w="6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Default="008263D0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</w:pPr>
                      </w:p>
                    </w:tc>
                  </w:tr>
                  <w:tr w:rsidR="008263D0">
                    <w:tc>
                      <w:tcPr>
                        <w:tcW w:w="2460" w:type="dxa"/>
                        <w:shd w:val="clear" w:color="auto" w:fill="FFFFFF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</w:tcPr>
                      <w:p w:rsidR="008263D0" w:rsidRPr="00A15EE0" w:rsidRDefault="008263D0">
                        <w:pPr>
                          <w:spacing w:after="240"/>
                          <w:rPr>
                            <w:rStyle w:val="mandatory"/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</w:pPr>
                        <w:r w:rsidRPr="00A15EE0"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>Prosíme, stručně se představte (zájmy, apod.) – tato informace bude poskytnuta moderátorům soutěže a poslouží k vašemu představení publiku před vaším vystoupením. </w:t>
                        </w:r>
                      </w:p>
                      <w:p w:rsidR="008263D0" w:rsidRPr="00A15EE0" w:rsidRDefault="008263D0" w:rsidP="008263D0">
                        <w:pPr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</w:pPr>
                        <w:r w:rsidRPr="00A15EE0"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……………………………………………………………………………………………</w:t>
                        </w:r>
                        <w:r w:rsidR="00A15EE0" w:rsidRPr="00A15EE0"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……………………………………………………………………………………………</w:t>
                        </w:r>
                      </w:p>
                      <w:p w:rsidR="008263D0" w:rsidRPr="00A15EE0" w:rsidRDefault="008263D0" w:rsidP="008263D0">
                        <w:pPr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</w:pPr>
                        <w:r w:rsidRPr="00A15EE0"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……………………………………………………………………………………………</w:t>
                        </w:r>
                        <w:r w:rsidR="00A15EE0" w:rsidRPr="00A15EE0"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……………………………………………………………………………………………</w:t>
                        </w:r>
                      </w:p>
                      <w:p w:rsidR="008263D0" w:rsidRPr="00A15EE0" w:rsidRDefault="008263D0" w:rsidP="008263D0">
                        <w:pPr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lang w:val="cs-CZ"/>
                          </w:rPr>
                        </w:pPr>
                        <w:r w:rsidRPr="00A15EE0"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……………………………………………………………………………………………</w:t>
                        </w:r>
                        <w:r w:rsidR="00A15EE0" w:rsidRPr="00A15EE0">
                          <w:rPr>
                            <w:rStyle w:val="mandatory"/>
                            <w:rFonts w:ascii="Arial" w:hAnsi="Arial" w:cs="Arial"/>
                            <w:color w:val="FF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……………………………………………………………………………………………</w:t>
                        </w:r>
                      </w:p>
                      <w:p w:rsidR="008263D0" w:rsidRPr="00A15EE0" w:rsidRDefault="008263D0">
                        <w:pPr>
                          <w:spacing w:after="240"/>
                          <w:rPr>
                            <w:rStyle w:val="mandatory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263D0" w:rsidRDefault="008263D0">
                        <w:pPr>
                          <w:rPr>
                            <w:rStyle w:val="mandatory"/>
                            <w:color w:val="FF000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8263D0" w:rsidRPr="00417B5A" w:rsidRDefault="008263D0" w:rsidP="00A15EE0">
                  <w:pPr>
                    <w:pStyle w:val="Heading1"/>
                    <w:numPr>
                      <w:ilvl w:val="0"/>
                      <w:numId w:val="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1F3864" w:themeColor="accent1" w:themeShade="80"/>
                      <w:sz w:val="36"/>
                      <w:szCs w:val="36"/>
                      <w:u w:val="single"/>
                      <w:lang w:val="cs-CZ" w:eastAsia="en-US"/>
                    </w:rPr>
                  </w:pPr>
                  <w:r w:rsidRPr="00417B5A">
                    <w:rPr>
                      <w:rFonts w:ascii="Arial" w:eastAsia="Times New Roman" w:hAnsi="Arial" w:cs="Arial"/>
                      <w:color w:val="1F3864" w:themeColor="accent1" w:themeShade="80"/>
                      <w:sz w:val="36"/>
                      <w:szCs w:val="36"/>
                      <w:u w:val="single"/>
                      <w:lang w:val="cs-CZ" w:eastAsia="en-US"/>
                    </w:rPr>
                    <w:t>Informace o vašem vystoupení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1"/>
                    <w:gridCol w:w="872"/>
                  </w:tblGrid>
                  <w:tr w:rsidR="008263D0">
                    <w:tc>
                      <w:tcPr>
                        <w:tcW w:w="0" w:type="auto"/>
                        <w:gridSpan w:val="2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Default="008263D0" w:rsidP="00A15EE0">
                        <w:pPr>
                          <w:rPr>
                            <w:rFonts w:ascii="Arial" w:eastAsia="Times New Roman" w:hAnsi="Arial" w:cs="Arial"/>
                            <w:sz w:val="36"/>
                            <w:szCs w:val="36"/>
                            <w:u w:val="single"/>
                            <w:lang w:val="cs-CZ"/>
                          </w:rPr>
                        </w:pPr>
                      </w:p>
                    </w:tc>
                  </w:tr>
                  <w:tr w:rsidR="00792816">
                    <w:tc>
                      <w:tcPr>
                        <w:tcW w:w="3307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Pr="00A15EE0" w:rsidRDefault="008263D0">
                        <w:pPr>
                          <w:spacing w:after="240"/>
                          <w:rPr>
                            <w:rStyle w:val="mandatory"/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</w:pPr>
                        <w:r w:rsidRPr="00A15EE0"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>Kterého oblastního kola se chcete zúčastnit?  </w:t>
                        </w:r>
                      </w:p>
                      <w:p w:rsidR="008263D0" w:rsidRPr="00792816" w:rsidRDefault="008263D0" w:rsidP="00792816">
                        <w:r>
                          <w:rPr>
                            <w:rFonts w:ascii="Arial" w:hAnsi="Arial" w:cs="Arial"/>
                            <w:color w:val="FF0000"/>
                            <w:highlight w:val="yellow"/>
                            <w:lang w:val="cs-CZ"/>
                          </w:rPr>
                          <w:t>7. března – Zlín</w:t>
                        </w:r>
                        <w:r w:rsidR="00792816">
                          <w:rPr>
                            <w:color w:val="FF0000"/>
                            <w:lang w:val="cs-CZ"/>
                          </w:rPr>
                          <w:t xml:space="preserve">      </w:t>
                        </w:r>
                        <w:r w:rsidR="00792816" w:rsidRPr="00792816">
                          <w:rPr>
                            <w:rFonts w:ascii="Arial" w:hAnsi="Arial" w:cs="Arial"/>
                            <w:bCs/>
                          </w:rPr>
                          <w:t>NEBO</w:t>
                        </w:r>
                        <w:r w:rsidR="00792816">
                          <w:rPr>
                            <w:bCs/>
                          </w:rPr>
                          <w:t xml:space="preserve">       </w:t>
                        </w:r>
                        <w:r>
                          <w:rPr>
                            <w:rFonts w:ascii="Arial" w:hAnsi="Arial" w:cs="Arial"/>
                            <w:color w:val="FF0000"/>
                            <w:highlight w:val="yellow"/>
                            <w:lang w:val="cs-CZ"/>
                          </w:rPr>
                          <w:t>21. března – Praha</w:t>
                        </w:r>
                      </w:p>
                    </w:tc>
                    <w:tc>
                      <w:tcPr>
                        <w:tcW w:w="583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Default="008263D0">
                        <w:pPr>
                          <w:spacing w:after="200" w:line="276" w:lineRule="auto"/>
                          <w:rPr>
                            <w:rFonts w:ascii="Arial" w:hAnsi="Arial" w:cs="Arial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                        </w:t>
                        </w:r>
                      </w:p>
                    </w:tc>
                  </w:tr>
                  <w:tr w:rsidR="00792816">
                    <w:tc>
                      <w:tcPr>
                        <w:tcW w:w="3307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8263D0" w:rsidRPr="00417B5A" w:rsidRDefault="008263D0">
                        <w:pPr>
                          <w:spacing w:after="200" w:line="276" w:lineRule="auto"/>
                          <w:rPr>
                            <w:rStyle w:val="mandatory"/>
                            <w:color w:val="1F3864" w:themeColor="accent1" w:themeShade="80"/>
                          </w:rPr>
                        </w:pPr>
                        <w:r w:rsidRPr="00417B5A"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>Jaké vědecké téma budete prezentovat?</w:t>
                        </w:r>
                        <w:r w:rsidRPr="00417B5A">
                          <w:rPr>
                            <w:rFonts w:ascii="Arial" w:hAnsi="Arial" w:cs="Arial"/>
                            <w:color w:val="1F3864" w:themeColor="accent1" w:themeShade="80"/>
                            <w:lang w:val="cs-CZ"/>
                          </w:rPr>
                          <w:t> </w:t>
                        </w:r>
                      </w:p>
                      <w:p w:rsidR="008263D0" w:rsidRDefault="008263D0">
                        <w:pPr>
                          <w:spacing w:after="200"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mandatory"/>
                            <w:rFonts w:ascii="Arial" w:hAnsi="Arial" w:cs="Arial"/>
                            <w:color w:val="FF0000"/>
                            <w:highlight w:val="yellow"/>
                            <w:lang w:val="cs-CZ"/>
                          </w:rPr>
                          <w:t>…………………………………………………………………………………………………………………………………………………………</w:t>
                        </w:r>
                        <w:r w:rsidR="00792816" w:rsidRPr="00792816">
                          <w:rPr>
                            <w:rStyle w:val="mandatory"/>
                            <w:rFonts w:ascii="Arial" w:hAnsi="Arial" w:cs="Arial"/>
                            <w:color w:val="FF0000"/>
                            <w:highlight w:val="yellow"/>
                            <w:lang w:val="cs-CZ"/>
                          </w:rPr>
                          <w:t>....................................</w:t>
                        </w:r>
                      </w:p>
                    </w:tc>
                    <w:tc>
                      <w:tcPr>
                        <w:tcW w:w="583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8263D0" w:rsidRDefault="008263D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92816">
                    <w:tc>
                      <w:tcPr>
                        <w:tcW w:w="3307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8263D0" w:rsidRDefault="008263D0">
                        <w:pPr>
                          <w:spacing w:after="200"/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 w:rsidRPr="00417B5A"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>Máte s popularizací vědy již nějaké zkušenosti? Pokud ano, jaké?</w:t>
                        </w:r>
                        <w:r w:rsidRPr="00417B5A">
                          <w:rPr>
                            <w:rFonts w:ascii="Arial" w:hAnsi="Arial" w:cs="Arial"/>
                            <w:color w:val="1F3864" w:themeColor="accent1" w:themeShade="80"/>
                            <w:lang w:val="cs-CZ"/>
                          </w:rPr>
                          <w:t xml:space="preserve"> </w:t>
                        </w:r>
                        <w:r w:rsidRPr="00417B5A">
                          <w:rPr>
                            <w:rFonts w:ascii="Arial" w:hAnsi="Arial" w:cs="Arial"/>
                            <w:color w:val="C00000"/>
                            <w:highlight w:val="yellow"/>
                            <w:lang w:val="cs-CZ"/>
                          </w:rPr>
                          <w:t>……………………………………………………………………</w:t>
                        </w:r>
                        <w:r w:rsidR="00792816" w:rsidRPr="00417B5A">
                          <w:rPr>
                            <w:rFonts w:ascii="Arial" w:hAnsi="Arial" w:cs="Arial"/>
                            <w:color w:val="C00000"/>
                            <w:highlight w:val="yellow"/>
                            <w:lang w:val="cs-CZ"/>
                          </w:rPr>
                          <w:t>.............................</w:t>
                        </w:r>
                      </w:p>
                    </w:tc>
                    <w:tc>
                      <w:tcPr>
                        <w:tcW w:w="583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8263D0" w:rsidRDefault="008263D0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</w:pPr>
                      </w:p>
                    </w:tc>
                  </w:tr>
                  <w:tr w:rsidR="00792816">
                    <w:tc>
                      <w:tcPr>
                        <w:tcW w:w="3307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Pr="00417B5A" w:rsidRDefault="008263D0">
                        <w:pPr>
                          <w:spacing w:after="200"/>
                          <w:rPr>
                            <w:rFonts w:ascii="Arial" w:hAnsi="Arial" w:cs="Arial"/>
                            <w:iCs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</w:pPr>
                        <w:r w:rsidRPr="00417B5A">
                          <w:rPr>
                            <w:rFonts w:ascii="Arial" w:hAnsi="Arial" w:cs="Arial"/>
                            <w:iCs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 xml:space="preserve">Jak jste se o soutěži FameLab dozvěděl/a? </w:t>
                        </w:r>
                        <w:r w:rsidRPr="00417B5A">
                          <w:rPr>
                            <w:rFonts w:ascii="Arial" w:hAnsi="Arial" w:cs="Arial"/>
                            <w:iCs/>
                            <w:color w:val="C0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………………………………………………………………………………</w:t>
                        </w:r>
                        <w:r w:rsidR="00792816" w:rsidRPr="00417B5A">
                          <w:rPr>
                            <w:rFonts w:ascii="Arial" w:hAnsi="Arial" w:cs="Arial"/>
                            <w:iCs/>
                            <w:color w:val="C00000"/>
                            <w:sz w:val="24"/>
                            <w:szCs w:val="24"/>
                            <w:highlight w:val="yellow"/>
                            <w:lang w:val="cs-CZ"/>
                          </w:rPr>
                          <w:t>....</w:t>
                        </w:r>
                      </w:p>
                    </w:tc>
                    <w:tc>
                      <w:tcPr>
                        <w:tcW w:w="5839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vAlign w:val="center"/>
                        <w:hideMark/>
                      </w:tcPr>
                      <w:p w:rsidR="008263D0" w:rsidRDefault="008263D0">
                        <w:pPr>
                          <w:spacing w:after="200" w:line="276" w:lineRule="auto"/>
                          <w:rPr>
                            <w:rFonts w:ascii="Arial" w:hAnsi="Arial" w:cs="Arial"/>
                            <w:sz w:val="24"/>
                            <w:szCs w:val="24"/>
                            <w:lang w:val="cs-CZ"/>
                          </w:rPr>
                        </w:pPr>
                        <w:r>
                          <w:rPr>
                            <w:rFonts w:ascii="Arial" w:hAnsi="Arial" w:cs="Arial"/>
                            <w:lang w:val="cs-CZ"/>
                          </w:rPr>
                          <w:t>                        </w:t>
                        </w:r>
                      </w:p>
                    </w:tc>
                  </w:tr>
                  <w:tr w:rsidR="00A15EE0" w:rsidRPr="00A15EE0">
                    <w:tc>
                      <w:tcPr>
                        <w:tcW w:w="3307" w:type="dxa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8263D0" w:rsidRPr="00A15EE0" w:rsidRDefault="008263D0">
                        <w:pPr>
                          <w:spacing w:after="200"/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</w:pPr>
                        <w:r w:rsidRPr="00A15EE0"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  <w:t xml:space="preserve">Můžeme Vaše kontaktní údaje předat organizacím zabývajícím se popularizací vědy, aby Vám případně mohli nabídnout spolupráci v této oblasti? </w:t>
                        </w:r>
                        <w:r w:rsidRPr="00A15EE0">
                          <w:rPr>
                            <w:color w:val="1F3864" w:themeColor="accent1" w:themeShade="80"/>
                            <w:highlight w:val="yellow"/>
                          </w:rPr>
                          <w:t>ANO/NE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6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8263D0" w:rsidRPr="00A15EE0" w:rsidRDefault="008263D0">
                        <w:pPr>
                          <w:rPr>
                            <w:rFonts w:ascii="Arial" w:hAnsi="Arial" w:cs="Arial"/>
                            <w:color w:val="1F3864" w:themeColor="accent1" w:themeShade="80"/>
                            <w:sz w:val="24"/>
                            <w:szCs w:val="24"/>
                            <w:lang w:val="cs-CZ"/>
                          </w:rPr>
                        </w:pPr>
                      </w:p>
                    </w:tc>
                  </w:tr>
                </w:tbl>
                <w:p w:rsidR="008263D0" w:rsidRPr="00A15EE0" w:rsidRDefault="008263D0">
                  <w:pPr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</w:pP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t xml:space="preserve">Komunikačním jazykem v oblastních kolech a národním finále je </w:t>
                  </w:r>
                  <w:r w:rsidRPr="00F44E26">
                    <w:rPr>
                      <w:rFonts w:ascii="Arial" w:hAnsi="Arial" w:cs="Arial"/>
                      <w:b/>
                      <w:color w:val="1F3864" w:themeColor="accent1" w:themeShade="80"/>
                      <w:sz w:val="24"/>
                      <w:szCs w:val="24"/>
                      <w:lang w:val="cs-CZ"/>
                    </w:rPr>
                    <w:t>čeština</w:t>
                  </w: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t xml:space="preserve">, </w:t>
                  </w:r>
                  <w:r w:rsidR="00792816"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t xml:space="preserve">     </w:t>
                  </w:r>
                  <w:r w:rsidRPr="00F44E26">
                    <w:rPr>
                      <w:rFonts w:ascii="Arial" w:hAnsi="Arial" w:cs="Arial"/>
                      <w:b/>
                      <w:color w:val="1F3864" w:themeColor="accent1" w:themeShade="80"/>
                      <w:sz w:val="24"/>
                      <w:szCs w:val="24"/>
                      <w:lang w:val="cs-CZ"/>
                    </w:rPr>
                    <w:t>slovenština</w:t>
                  </w: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t xml:space="preserve"> nebo </w:t>
                  </w:r>
                  <w:r w:rsidRPr="00F44E26">
                    <w:rPr>
                      <w:rFonts w:ascii="Arial" w:hAnsi="Arial" w:cs="Arial"/>
                      <w:b/>
                      <w:color w:val="1F3864" w:themeColor="accent1" w:themeShade="80"/>
                      <w:sz w:val="24"/>
                      <w:szCs w:val="24"/>
                      <w:lang w:val="cs-CZ"/>
                    </w:rPr>
                    <w:t>angličtina</w:t>
                  </w: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t xml:space="preserve">. </w:t>
                  </w:r>
                </w:p>
                <w:p w:rsidR="008263D0" w:rsidRPr="00A15EE0" w:rsidRDefault="008263D0">
                  <w:pPr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</w:pPr>
                  <w:r w:rsidRPr="00F44E26">
                    <w:rPr>
                      <w:rFonts w:ascii="Arial" w:hAnsi="Arial" w:cs="Arial"/>
                      <w:b/>
                      <w:color w:val="1F3864" w:themeColor="accent1" w:themeShade="80"/>
                      <w:sz w:val="24"/>
                      <w:szCs w:val="24"/>
                      <w:lang w:val="cs-CZ"/>
                    </w:rPr>
                    <w:t>Školení pro finalisty tzv. Masterclass bude vedeno v angličtině</w:t>
                  </w: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t>.</w:t>
                  </w:r>
                </w:p>
                <w:p w:rsidR="008263D0" w:rsidRPr="00A15EE0" w:rsidRDefault="008263D0">
                  <w:pPr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</w:pPr>
                </w:p>
                <w:p w:rsidR="008263D0" w:rsidRPr="00A15EE0" w:rsidRDefault="008263D0">
                  <w:pPr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</w:pP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t xml:space="preserve">Případné dotazy, prosím, zasílejte na </w:t>
                  </w: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fldChar w:fldCharType="begin"/>
                  </w: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instrText xml:space="preserve"> HYPERLINK "mailto:dasa.sephton@britishcouncil.cz" </w:instrText>
                  </w: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fldChar w:fldCharType="separate"/>
                  </w:r>
                  <w:r w:rsidRPr="00A15EE0">
                    <w:rPr>
                      <w:rStyle w:val="Hyperlink"/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t>dasa.sephton</w:t>
                  </w:r>
                  <w:r w:rsidRPr="00A15EE0">
                    <w:rPr>
                      <w:rStyle w:val="Hyperlink"/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>@britishcouncil.cz</w:t>
                  </w:r>
                  <w:r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  <w:fldChar w:fldCharType="end"/>
                  </w:r>
                </w:p>
                <w:p w:rsidR="008263D0" w:rsidRPr="00A15EE0" w:rsidRDefault="006F6C02">
                  <w:pPr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>n</w:t>
                  </w:r>
                  <w:r w:rsidR="008263D0"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>ebo</w:t>
                  </w:r>
                  <w:proofErr w:type="spellEnd"/>
                  <w:r w:rsidR="008263D0"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8263D0"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>na</w:t>
                  </w:r>
                  <w:proofErr w:type="spellEnd"/>
                  <w:r w:rsidR="008263D0"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>telefon</w:t>
                  </w:r>
                  <w:proofErr w:type="spellEnd"/>
                  <w:r w:rsidR="008263D0"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 xml:space="preserve"> +420</w:t>
                  </w:r>
                  <w:r w:rsidR="008263D0" w:rsidRPr="00A15EE0">
                    <w:rPr>
                      <w:rFonts w:ascii="Arial" w:hAnsi="Arial" w:cs="Arial"/>
                      <w:color w:val="1F3864" w:themeColor="accent1" w:themeShade="80"/>
                      <w:sz w:val="24"/>
                      <w:szCs w:val="24"/>
                      <w:lang w:val="en-US"/>
                    </w:rPr>
                    <w:t xml:space="preserve"> 605 882 555 </w:t>
                  </w:r>
                </w:p>
                <w:p w:rsidR="008263D0" w:rsidRDefault="008263D0">
                  <w:pPr>
                    <w:rPr>
                      <w:rFonts w:ascii="Arial" w:hAnsi="Arial" w:cs="Arial"/>
                      <w:lang w:val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63D0" w:rsidRDefault="008263D0">
                  <w:pPr>
                    <w:rPr>
                      <w:rFonts w:ascii="Arial" w:hAnsi="Arial" w:cs="Arial"/>
                      <w:lang w:val="cs-CZ"/>
                    </w:rPr>
                  </w:pPr>
                </w:p>
              </w:tc>
            </w:tr>
          </w:tbl>
          <w:p w:rsidR="008263D0" w:rsidRDefault="008263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36780" w:rsidRDefault="00D36780"/>
    <w:sectPr w:rsidR="00D36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408" w:rsidRDefault="00006408" w:rsidP="00006408">
      <w:r>
        <w:separator/>
      </w:r>
    </w:p>
  </w:endnote>
  <w:endnote w:type="continuationSeparator" w:id="0">
    <w:p w:rsidR="00006408" w:rsidRDefault="00006408" w:rsidP="0000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408" w:rsidRDefault="00006408" w:rsidP="00006408">
      <w:r>
        <w:separator/>
      </w:r>
    </w:p>
  </w:footnote>
  <w:footnote w:type="continuationSeparator" w:id="0">
    <w:p w:rsidR="00006408" w:rsidRDefault="00006408" w:rsidP="0000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0003"/>
    <w:multiLevelType w:val="hybridMultilevel"/>
    <w:tmpl w:val="88C6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F35E4"/>
    <w:multiLevelType w:val="multilevel"/>
    <w:tmpl w:val="55F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D0"/>
    <w:rsid w:val="00006408"/>
    <w:rsid w:val="00056491"/>
    <w:rsid w:val="00417B5A"/>
    <w:rsid w:val="006F6C02"/>
    <w:rsid w:val="00792816"/>
    <w:rsid w:val="008263D0"/>
    <w:rsid w:val="009D09D3"/>
    <w:rsid w:val="009F3148"/>
    <w:rsid w:val="00A15EE0"/>
    <w:rsid w:val="00D36780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04360F"/>
  <w15:chartTrackingRefBased/>
  <w15:docId w15:val="{7C249B24-6B38-4E41-9F1E-CEAAD76A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3D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263D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3D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263D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63D0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8263D0"/>
    <w:pPr>
      <w:ind w:left="720"/>
    </w:pPr>
  </w:style>
  <w:style w:type="character" w:customStyle="1" w:styleId="mandatory">
    <w:name w:val="mandatory"/>
    <w:basedOn w:val="DefaultParagraphFont"/>
    <w:rsid w:val="0082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cz/ochrana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tishcouncil.cz/projekty/spolecnost/fame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Sephton, Dasa (Czech Republic)</dc:creator>
  <cp:keywords/>
  <dc:description/>
  <cp:lastModifiedBy>Stradalova, Nora (Czech Republic)</cp:lastModifiedBy>
  <cp:revision>3</cp:revision>
  <dcterms:created xsi:type="dcterms:W3CDTF">2020-01-31T09:16:00Z</dcterms:created>
  <dcterms:modified xsi:type="dcterms:W3CDTF">2020-01-31T09:30:00Z</dcterms:modified>
</cp:coreProperties>
</file>